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14" w:rsidRDefault="00F81A14" w:rsidP="00F81A14">
      <w:pPr>
        <w:rPr>
          <w:rFonts w:ascii="Verdana" w:hAnsi="Verdana"/>
        </w:rPr>
      </w:pPr>
    </w:p>
    <w:p w:rsidR="00F81A14" w:rsidRPr="00F81A14" w:rsidRDefault="00F81A14" w:rsidP="00F81A14">
      <w:pPr>
        <w:jc w:val="center"/>
        <w:rPr>
          <w:rFonts w:ascii="Verdana" w:hAnsi="Verdana"/>
          <w:b/>
        </w:rPr>
      </w:pPr>
      <w:r w:rsidRPr="00F81A14">
        <w:rPr>
          <w:rFonts w:ascii="Verdana" w:hAnsi="Verdana"/>
          <w:b/>
        </w:rPr>
        <w:t>Dai nuovi camion a idrogeno alle bonifiche che accelerano</w:t>
      </w:r>
    </w:p>
    <w:p w:rsidR="00F81A14" w:rsidRPr="00F81A14" w:rsidRDefault="00F81A14" w:rsidP="00F81A14">
      <w:pPr>
        <w:jc w:val="center"/>
        <w:rPr>
          <w:rFonts w:ascii="Verdana" w:hAnsi="Verdana"/>
          <w:b/>
        </w:rPr>
      </w:pPr>
      <w:r w:rsidRPr="00F81A14">
        <w:rPr>
          <w:rFonts w:ascii="Verdana" w:hAnsi="Verdana"/>
          <w:b/>
        </w:rPr>
        <w:t xml:space="preserve">da </w:t>
      </w:r>
      <w:proofErr w:type="spellStart"/>
      <w:r w:rsidRPr="00F81A14">
        <w:rPr>
          <w:rFonts w:ascii="Verdana" w:hAnsi="Verdana"/>
          <w:b/>
        </w:rPr>
        <w:t>Energymed</w:t>
      </w:r>
      <w:proofErr w:type="spellEnd"/>
      <w:r w:rsidRPr="00F81A14">
        <w:rPr>
          <w:rFonts w:ascii="Verdana" w:hAnsi="Verdana"/>
          <w:b/>
        </w:rPr>
        <w:t xml:space="preserve"> si aprono strade sulla sostenibilità di oggi e del futuro</w:t>
      </w:r>
    </w:p>
    <w:p w:rsidR="00F81A14" w:rsidRDefault="00F81A14" w:rsidP="00F81A14">
      <w:pPr>
        <w:rPr>
          <w:rFonts w:ascii="Verdana" w:hAnsi="Verdana"/>
        </w:rPr>
      </w:pPr>
    </w:p>
    <w:p w:rsidR="00F81A14" w:rsidRPr="00F81A14" w:rsidRDefault="00F81A14" w:rsidP="00964370">
      <w:pPr>
        <w:jc w:val="both"/>
        <w:rPr>
          <w:rFonts w:ascii="Verdana" w:hAnsi="Verdana"/>
        </w:rPr>
      </w:pPr>
      <w:r w:rsidRPr="00F81A14">
        <w:rPr>
          <w:rFonts w:ascii="Verdana" w:hAnsi="Verdana"/>
        </w:rPr>
        <w:t xml:space="preserve">L'ultima giornata di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2023 a Napoli apre lunghi orizzonti nelle nuove tecnologie che rendono il mondo più sostenibile, seguendo le scelte delle istituzioni, della ricerca scientif</w:t>
      </w:r>
      <w:r w:rsidR="00964370">
        <w:rPr>
          <w:rFonts w:ascii="Verdana" w:hAnsi="Verdana"/>
        </w:rPr>
        <w:t>i</w:t>
      </w:r>
      <w:r w:rsidRPr="00F81A14">
        <w:rPr>
          <w:rFonts w:ascii="Verdana" w:hAnsi="Verdana"/>
        </w:rPr>
        <w:t xml:space="preserve">ca e delle imprese, tutti pronti ai cambiamenti. Nei convegni dell'ultima giornata si parte da "Bonifiche, Gestione dei rifiuti e Rigenerazione in epoca di transizione ecologica e PNRR. La Campania come promotore di opportunità per l’Europa ed il Mediterraneo", organizzato da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insieme a </w:t>
      </w:r>
      <w:proofErr w:type="spellStart"/>
      <w:r w:rsidRPr="00F81A14">
        <w:rPr>
          <w:rFonts w:ascii="Verdana" w:hAnsi="Verdana"/>
        </w:rPr>
        <w:t>Remtech</w:t>
      </w:r>
      <w:proofErr w:type="spellEnd"/>
      <w:r w:rsidRPr="00F81A14">
        <w:rPr>
          <w:rFonts w:ascii="Verdana" w:hAnsi="Verdana"/>
        </w:rPr>
        <w:t>, che si svolge dal 20 al 22 settembre a Ferrara. "Il tema della bonifiche - ha spiegato Sergio Costa, Vice Presidente della Camera ed ex ministro dell'ambiente - è una delle tante e grandi sfide nazionali. Ora i soldi ci sono, i progetti e le norme anche e serve solo lanciare l'ultimo passo per realizzarle fino in fondo. Nei decenni pre</w:t>
      </w:r>
      <w:r w:rsidR="00964370">
        <w:rPr>
          <w:rFonts w:ascii="Verdana" w:hAnsi="Verdana"/>
        </w:rPr>
        <w:t>cedenti al di là delle responsa</w:t>
      </w:r>
      <w:r w:rsidRPr="00F81A14">
        <w:rPr>
          <w:rFonts w:ascii="Verdana" w:hAnsi="Verdana"/>
        </w:rPr>
        <w:t>b</w:t>
      </w:r>
      <w:r w:rsidR="00964370">
        <w:rPr>
          <w:rFonts w:ascii="Verdana" w:hAnsi="Verdana"/>
        </w:rPr>
        <w:t>i</w:t>
      </w:r>
      <w:r w:rsidRPr="00F81A14">
        <w:rPr>
          <w:rFonts w:ascii="Verdana" w:hAnsi="Verdana"/>
        </w:rPr>
        <w:t xml:space="preserve">lità politiche non sono state fatte bonifiche alle acque, ai terreni, alle discariche, all'aria, ora è il momento di chiudere quella fase storica e costruire il novo paradigma ambientale dell'Italia. Penso a due luoghi simbolo: a Nord c'è stato per anni in ritardo Caffaro, una cittadina vicino Brescia, sito di interesse nazionale che va profondamente bonificato e da ministro riattivai la bonifica che ora sta correndo. Al Sud vidi che mancava ancora la definizione dell'impatto ambientale di Bagnoli nel cuore di Napoli sul mare, firmai gli atti e ora l'amianto è stato tolto e le bonifiche hanno finalmente una visione". </w:t>
      </w:r>
    </w:p>
    <w:p w:rsidR="00F81A14" w:rsidRPr="00F81A14" w:rsidRDefault="00F81A14" w:rsidP="00964370">
      <w:pPr>
        <w:jc w:val="both"/>
        <w:rPr>
          <w:rFonts w:ascii="Verdana" w:hAnsi="Verdana"/>
        </w:rPr>
      </w:pPr>
      <w:r w:rsidRPr="00F81A14">
        <w:rPr>
          <w:rFonts w:ascii="Verdana" w:hAnsi="Verdana"/>
        </w:rPr>
        <w:t xml:space="preserve">Sul futuro quotidiano dell'inquinamento lavorano invece gli ingegneri che ne fanno il punto nel convegno organizzato da </w:t>
      </w:r>
      <w:proofErr w:type="spellStart"/>
      <w:r w:rsidRPr="00F81A14">
        <w:rPr>
          <w:rFonts w:ascii="Verdana" w:hAnsi="Verdana"/>
        </w:rPr>
        <w:t>Graded</w:t>
      </w:r>
      <w:proofErr w:type="spellEnd"/>
      <w:r w:rsidRPr="00F81A14">
        <w:rPr>
          <w:rFonts w:ascii="Verdana" w:hAnsi="Verdana"/>
        </w:rPr>
        <w:t xml:space="preserve">, l'azienda di alto profilo sostenibile di Vito Grassi, sul tema "L'idrogeno verde per la transizione ecologica". Al centro il nuovo veicolo a trazione ibrida tra batteria elettrica e idrogeno, progettata e realizzata dal team di Elio Jannelli, del distretto ad Alta Tecnologia Atena dell'Università </w:t>
      </w:r>
      <w:proofErr w:type="spellStart"/>
      <w:r w:rsidRPr="00F81A14">
        <w:rPr>
          <w:rFonts w:ascii="Verdana" w:hAnsi="Verdana"/>
        </w:rPr>
        <w:t>Parthenope</w:t>
      </w:r>
      <w:proofErr w:type="spellEnd"/>
      <w:r w:rsidRPr="00F81A14">
        <w:rPr>
          <w:rFonts w:ascii="Verdana" w:hAnsi="Verdana"/>
        </w:rPr>
        <w:t xml:space="preserve"> di Napoli: "Napoli è all'avanguardia - spiega Jannelli - nella ricerca di sistemi a idrogeno per la mobilità a emissioni zero. Usiamo batterie a idrogeno per nuovi trattori portuali preparando l'addio ai mezzi diesel per spostare i container dalle navi ai camion. La sfida è forte perché non si tratta solo di produrre un prototipo ma realizzare un progetto che è in fase di certificazione e deve lavorare tutti i giorni per due anni, 5000 ore almeno, nelle navi Grimaldi che portano merci al porto di Valencia. Il trattore ora funziona, è già un grande risultato e ora aspettiamo l'ok per la vera voglia di produrlo da parte di aziende". Il mezzo fa parte del progetto H2ports </w:t>
      </w:r>
      <w:proofErr w:type="spellStart"/>
      <w:r w:rsidRPr="00F81A14">
        <w:rPr>
          <w:rFonts w:ascii="Verdana" w:hAnsi="Verdana"/>
        </w:rPr>
        <w:t>Clean</w:t>
      </w:r>
      <w:proofErr w:type="spellEnd"/>
      <w:r w:rsidRPr="00F81A14">
        <w:rPr>
          <w:rFonts w:ascii="Verdana" w:hAnsi="Verdana"/>
        </w:rPr>
        <w:t xml:space="preserve"> </w:t>
      </w:r>
      <w:proofErr w:type="spellStart"/>
      <w:r w:rsidRPr="00F81A14">
        <w:rPr>
          <w:rFonts w:ascii="Verdana" w:hAnsi="Verdana"/>
        </w:rPr>
        <w:t>Hydrogen</w:t>
      </w:r>
      <w:proofErr w:type="spellEnd"/>
      <w:r w:rsidRPr="00F81A14">
        <w:rPr>
          <w:rFonts w:ascii="Verdana" w:hAnsi="Verdana"/>
        </w:rPr>
        <w:t xml:space="preserve"> che è finanziato dall'Ue e vede il coordinamento di Valencia, dove ora si sperimenta il camion che apre una nuova era anche a Napoli: "Oggi - spiega Jannelli - in Italia c'è una sola stazione di rifornimento idrogeno a Bolzano, ma ci sono molti progetti di realizzazione di nuove stazioni finanziate dal </w:t>
      </w:r>
      <w:proofErr w:type="spellStart"/>
      <w:r w:rsidRPr="00F81A14">
        <w:rPr>
          <w:rFonts w:ascii="Verdana" w:hAnsi="Verdana"/>
        </w:rPr>
        <w:t>Pnrr</w:t>
      </w:r>
      <w:proofErr w:type="spellEnd"/>
      <w:r w:rsidRPr="00F81A14">
        <w:rPr>
          <w:rFonts w:ascii="Verdana" w:hAnsi="Verdana"/>
        </w:rPr>
        <w:t xml:space="preserve"> e ce ne sarà uno a Napoli ad Atena, a Ponticelli, non aperto al pubblico ma che consente di dimostrare la fluidità dei veicoli a idrogeno in Campania, in attesa che qualche imprenditore investa nel settore. Credo che il primo passo da fare sarebbe aprire il mondo dell'idrogeno a emissione zero a veicoli tutti i giorni per strada come taxi, autobus, non fare incentivi </w:t>
      </w:r>
      <w:r w:rsidRPr="00F81A14">
        <w:rPr>
          <w:rFonts w:ascii="Verdana" w:hAnsi="Verdana"/>
        </w:rPr>
        <w:lastRenderedPageBreak/>
        <w:t xml:space="preserve">per privati cittadini: mia moglie ha un'auto elettrica e fa 10 km al giorno, il taxi ne fa in media 130. Serve un primo passo sui mezzi pubblici, sapendo anche che la sera vanno a parcheggiare negli stessi posti, dove si ricaricano di notte". </w:t>
      </w:r>
    </w:p>
    <w:p w:rsidR="00F81A14" w:rsidRPr="00F81A14" w:rsidRDefault="00F81A14" w:rsidP="00964370">
      <w:pPr>
        <w:jc w:val="both"/>
        <w:rPr>
          <w:rFonts w:ascii="Verdana" w:hAnsi="Verdana"/>
        </w:rPr>
      </w:pPr>
      <w:r w:rsidRPr="00F81A14">
        <w:rPr>
          <w:rFonts w:ascii="Verdana" w:hAnsi="Verdana"/>
        </w:rPr>
        <w:t xml:space="preserve">   E a proposito di trasporto pubblico, a Napoli sta per partire anche l'aria condizionata nei treni con un nuovo apparecchio a emissioni zero che a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presenta la </w:t>
      </w:r>
      <w:proofErr w:type="spellStart"/>
      <w:r w:rsidRPr="00F81A14">
        <w:rPr>
          <w:rFonts w:ascii="Verdana" w:hAnsi="Verdana"/>
        </w:rPr>
        <w:t>Airco</w:t>
      </w:r>
      <w:proofErr w:type="spellEnd"/>
      <w:r w:rsidRPr="00F81A14">
        <w:rPr>
          <w:rFonts w:ascii="Verdana" w:hAnsi="Verdana"/>
        </w:rPr>
        <w:t xml:space="preserve"> 2 del gruppo Miri: "E' un elemento innovativo - spiega </w:t>
      </w:r>
      <w:proofErr w:type="spellStart"/>
      <w:r w:rsidRPr="00F81A14">
        <w:rPr>
          <w:rFonts w:ascii="Verdana" w:hAnsi="Verdana"/>
        </w:rPr>
        <w:t>l'ad</w:t>
      </w:r>
      <w:proofErr w:type="spellEnd"/>
      <w:r w:rsidRPr="00F81A14">
        <w:rPr>
          <w:rFonts w:ascii="Verdana" w:hAnsi="Verdana"/>
        </w:rPr>
        <w:t xml:space="preserve"> Giovanni Paone - un sistema di condizionamento di aria green, alimentato a co2 seguendo la nuova normativa U</w:t>
      </w:r>
      <w:r>
        <w:rPr>
          <w:rFonts w:ascii="Verdana" w:hAnsi="Verdana"/>
        </w:rPr>
        <w:t>e sulla necessaria forte effic</w:t>
      </w:r>
      <w:r w:rsidRPr="00F81A14">
        <w:rPr>
          <w:rFonts w:ascii="Verdana" w:hAnsi="Verdana"/>
        </w:rPr>
        <w:t>ienza energ</w:t>
      </w:r>
      <w:r>
        <w:rPr>
          <w:rFonts w:ascii="Verdana" w:hAnsi="Verdana"/>
        </w:rPr>
        <w:t>e</w:t>
      </w:r>
      <w:r w:rsidRPr="00F81A14">
        <w:rPr>
          <w:rFonts w:ascii="Verdana" w:hAnsi="Verdana"/>
        </w:rPr>
        <w:t xml:space="preserve">tica. Lo useremo nel mese di aprile per la prima volta in via sperimentale sul treno Et 400 della Circumvesuviana per avviarlo a sostituire i vecchi impianti di condizionamento che sono ancora su gas </w:t>
      </w:r>
      <w:proofErr w:type="spellStart"/>
      <w:r w:rsidRPr="00F81A14">
        <w:rPr>
          <w:rFonts w:ascii="Verdana" w:hAnsi="Verdana"/>
        </w:rPr>
        <w:t>regfrigeranti</w:t>
      </w:r>
      <w:proofErr w:type="spellEnd"/>
      <w:r w:rsidRPr="00F81A14">
        <w:rPr>
          <w:rFonts w:ascii="Verdana" w:hAnsi="Verdana"/>
        </w:rPr>
        <w:t xml:space="preserve"> come quelli di casa. Il co2 già emesso nell'aria viene caricato nel sistema e quando viene emesso dopo la produzione della pompa di caldo o freddo non produce ulteriore inquinamento. L'impianto di rifornimento co2 è stato realizzato nelle officine a via Ferrante Imparato a San Giovanni a </w:t>
      </w:r>
      <w:proofErr w:type="spellStart"/>
      <w:r w:rsidRPr="00F81A14">
        <w:rPr>
          <w:rFonts w:ascii="Verdana" w:hAnsi="Verdana"/>
        </w:rPr>
        <w:t>Teducc</w:t>
      </w:r>
      <w:r>
        <w:rPr>
          <w:rFonts w:ascii="Verdana" w:hAnsi="Verdana"/>
        </w:rPr>
        <w:t>i</w:t>
      </w:r>
      <w:r w:rsidRPr="00F81A14">
        <w:rPr>
          <w:rFonts w:ascii="Verdana" w:hAnsi="Verdana"/>
        </w:rPr>
        <w:t>o</w:t>
      </w:r>
      <w:proofErr w:type="spellEnd"/>
      <w:r w:rsidRPr="00F81A14">
        <w:rPr>
          <w:rFonts w:ascii="Verdana" w:hAnsi="Verdana"/>
        </w:rPr>
        <w:t xml:space="preserve">, a Napoli, è totalmente made in </w:t>
      </w:r>
      <w:proofErr w:type="spellStart"/>
      <w:r w:rsidRPr="00F81A14">
        <w:rPr>
          <w:rFonts w:ascii="Verdana" w:hAnsi="Verdana"/>
        </w:rPr>
        <w:t>Italy</w:t>
      </w:r>
      <w:proofErr w:type="spellEnd"/>
      <w:r w:rsidRPr="00F81A14">
        <w:rPr>
          <w:rFonts w:ascii="Verdana" w:hAnsi="Verdana"/>
        </w:rPr>
        <w:t xml:space="preserve"> con una forte proiezione per il prossimo futuro". </w:t>
      </w:r>
    </w:p>
    <w:p w:rsidR="00F81A14" w:rsidRPr="00F81A14" w:rsidRDefault="00F81A14" w:rsidP="00964370">
      <w:pPr>
        <w:jc w:val="both"/>
        <w:rPr>
          <w:rFonts w:ascii="Verdana" w:hAnsi="Verdana"/>
        </w:rPr>
      </w:pPr>
      <w:r w:rsidRPr="00F81A14">
        <w:rPr>
          <w:rFonts w:ascii="Verdana" w:hAnsi="Verdana"/>
        </w:rPr>
        <w:t xml:space="preserve">   Nei giorni di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2023 c'è stata anche la novità del B2B tra aziende estere e italiane organizzate da Si Impresa della Camera di Commercio di Napoli con nuove tecnologie portate da otto imprese di Germania, Spagna e Portogallo </w:t>
      </w:r>
      <w:proofErr w:type="spellStart"/>
      <w:r w:rsidRPr="00F81A14">
        <w:rPr>
          <w:rFonts w:ascii="Verdana" w:hAnsi="Verdana"/>
        </w:rPr>
        <w:t>scente</w:t>
      </w:r>
      <w:proofErr w:type="spellEnd"/>
      <w:r w:rsidRPr="00F81A14">
        <w:rPr>
          <w:rFonts w:ascii="Verdana" w:hAnsi="Verdana"/>
        </w:rPr>
        <w:t xml:space="preserve"> con attenzione insieme a Enterprise Europe Network su fotovoltaico e servizi di sostenibilità. "Abbiamo avuto un'ottima risposta - spiegano Vanessa Foggia e Marco </w:t>
      </w:r>
      <w:proofErr w:type="spellStart"/>
      <w:r w:rsidRPr="00F81A14">
        <w:rPr>
          <w:rFonts w:ascii="Verdana" w:hAnsi="Verdana"/>
        </w:rPr>
        <w:t>Cozzolino</w:t>
      </w:r>
      <w:proofErr w:type="spellEnd"/>
      <w:r w:rsidRPr="00F81A14">
        <w:rPr>
          <w:rFonts w:ascii="Verdana" w:hAnsi="Verdana"/>
        </w:rPr>
        <w:t xml:space="preserve"> che hanno curato gli incontri business - dalle aziende straniere e dagli italiani che hanno partecipato attivamente con oltre 40 aziende venute qui a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per oltre 100 appuntamenti. Molto concentrati i partner commerciali sull'import in Italia di prodotti nuovi come i </w:t>
      </w:r>
      <w:r>
        <w:rPr>
          <w:rFonts w:ascii="Verdana" w:hAnsi="Verdana"/>
        </w:rPr>
        <w:t>p</w:t>
      </w:r>
      <w:r w:rsidRPr="00F81A14">
        <w:rPr>
          <w:rFonts w:ascii="Verdana" w:hAnsi="Verdana"/>
        </w:rPr>
        <w:t xml:space="preserve">annelli sofisticati e portatili per grandi eventi che si possono spostare e attivare con facilità prodotti dalla </w:t>
      </w:r>
      <w:proofErr w:type="spellStart"/>
      <w:r w:rsidRPr="00F81A14">
        <w:rPr>
          <w:rFonts w:ascii="Verdana" w:hAnsi="Verdana"/>
        </w:rPr>
        <w:t>Polar</w:t>
      </w:r>
      <w:proofErr w:type="spellEnd"/>
      <w:r w:rsidRPr="00F81A14">
        <w:rPr>
          <w:rFonts w:ascii="Verdana" w:hAnsi="Verdana"/>
        </w:rPr>
        <w:t xml:space="preserve"> Development spagnola, ma anche i nuovi impianto di solare termico, un grande boiler con pannello che scalda l'acqua, prodotto dalla </w:t>
      </w:r>
      <w:proofErr w:type="spellStart"/>
      <w:r w:rsidRPr="00F81A14">
        <w:rPr>
          <w:rFonts w:ascii="Verdana" w:hAnsi="Verdana"/>
        </w:rPr>
        <w:t>Openplus</w:t>
      </w:r>
      <w:proofErr w:type="spellEnd"/>
      <w:r w:rsidRPr="00F81A14">
        <w:rPr>
          <w:rFonts w:ascii="Verdana" w:hAnsi="Verdana"/>
        </w:rPr>
        <w:t xml:space="preserve"> portoghese che lavora molto per gli edifici abitati grazie costo ridotto e l'ottimo risultato". </w:t>
      </w:r>
    </w:p>
    <w:p w:rsidR="0005474E" w:rsidRPr="00F81A14" w:rsidRDefault="00F81A14" w:rsidP="00964370">
      <w:pPr>
        <w:jc w:val="both"/>
        <w:rPr>
          <w:rFonts w:ascii="Verdana" w:hAnsi="Verdana"/>
        </w:rPr>
      </w:pPr>
      <w:r w:rsidRPr="00F81A14">
        <w:rPr>
          <w:rFonts w:ascii="Verdana" w:hAnsi="Verdana"/>
        </w:rPr>
        <w:t xml:space="preserve">   "In questa edizione - spiegano il presidente di </w:t>
      </w:r>
      <w:proofErr w:type="spellStart"/>
      <w:r w:rsidRPr="00F81A14">
        <w:rPr>
          <w:rFonts w:ascii="Verdana" w:hAnsi="Verdana"/>
        </w:rPr>
        <w:t>Anea</w:t>
      </w:r>
      <w:proofErr w:type="spellEnd"/>
      <w:r w:rsidRPr="00F81A14">
        <w:rPr>
          <w:rFonts w:ascii="Verdana" w:hAnsi="Verdana"/>
        </w:rPr>
        <w:t xml:space="preserve"> Gianfranc</w:t>
      </w:r>
      <w:r w:rsidR="00964370">
        <w:rPr>
          <w:rFonts w:ascii="Verdana" w:hAnsi="Verdana"/>
        </w:rPr>
        <w:t xml:space="preserve">o </w:t>
      </w:r>
      <w:proofErr w:type="spellStart"/>
      <w:r w:rsidR="00964370">
        <w:rPr>
          <w:rFonts w:ascii="Verdana" w:hAnsi="Verdana"/>
        </w:rPr>
        <w:t>Cacace</w:t>
      </w:r>
      <w:proofErr w:type="spellEnd"/>
      <w:r w:rsidR="00964370">
        <w:rPr>
          <w:rFonts w:ascii="Verdana" w:hAnsi="Verdana"/>
        </w:rPr>
        <w:t xml:space="preserve"> e il direttore</w:t>
      </w:r>
      <w:bookmarkStart w:id="0" w:name="_GoBack"/>
      <w:bookmarkEnd w:id="0"/>
      <w:r w:rsidRPr="00F81A14">
        <w:rPr>
          <w:rFonts w:ascii="Verdana" w:hAnsi="Verdana"/>
        </w:rPr>
        <w:t xml:space="preserve"> Michele Macaluso - abbiamo acceso il dibattito su temi di grande attualità, dall'addio al fossile alle bonifiche, alle nuove tecnologie a idrogeno. Gli imprenditori e i rappresentanti delle istituzioni hanno discusso insieme su nuove frontiere da usare per dare una spinta nuova e sostenibile all'Italia. Una strada che ha molto coinvolto i tecnici e gli interessati ai diversi temi che hanno affollato in questi tre </w:t>
      </w:r>
      <w:r>
        <w:rPr>
          <w:rFonts w:ascii="Verdana" w:hAnsi="Verdana"/>
        </w:rPr>
        <w:t xml:space="preserve">giorni </w:t>
      </w:r>
      <w:r w:rsidRPr="00F81A14">
        <w:rPr>
          <w:rFonts w:ascii="Verdana" w:hAnsi="Verdana"/>
        </w:rPr>
        <w:t>le quattro sale conferenze e gli stand</w:t>
      </w:r>
      <w:r>
        <w:rPr>
          <w:rFonts w:ascii="Verdana" w:hAnsi="Verdana"/>
        </w:rPr>
        <w:t xml:space="preserve"> alla Mostra d’Oltremare</w:t>
      </w:r>
      <w:r w:rsidRPr="00F81A14">
        <w:rPr>
          <w:rFonts w:ascii="Verdana" w:hAnsi="Verdana"/>
        </w:rPr>
        <w:t xml:space="preserve">. Lanciamo nuove visioni da seguire e da domani riprendiamo a percorrerle con </w:t>
      </w:r>
      <w:proofErr w:type="spellStart"/>
      <w:r w:rsidRPr="00F81A14">
        <w:rPr>
          <w:rFonts w:ascii="Verdana" w:hAnsi="Verdana"/>
        </w:rPr>
        <w:t>Anea</w:t>
      </w:r>
      <w:proofErr w:type="spellEnd"/>
      <w:r w:rsidRPr="00F81A14">
        <w:rPr>
          <w:rFonts w:ascii="Verdana" w:hAnsi="Verdana"/>
        </w:rPr>
        <w:t xml:space="preserve"> che organizza </w:t>
      </w:r>
      <w:proofErr w:type="spellStart"/>
      <w:r w:rsidRPr="00F81A14">
        <w:rPr>
          <w:rFonts w:ascii="Verdana" w:hAnsi="Verdana"/>
        </w:rPr>
        <w:t>Energymed</w:t>
      </w:r>
      <w:proofErr w:type="spellEnd"/>
      <w:r w:rsidRPr="00F81A14">
        <w:rPr>
          <w:rFonts w:ascii="Verdana" w:hAnsi="Verdana"/>
        </w:rPr>
        <w:t xml:space="preserve"> ma che nella quotidianità aiuta i Comuni di Napoli e provincia nell'attuazione di nuovi progetti per città più sostenibili".</w:t>
      </w:r>
    </w:p>
    <w:sectPr w:rsidR="0005474E" w:rsidRPr="00F81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4"/>
    <w:rsid w:val="0005474E"/>
    <w:rsid w:val="00964370"/>
    <w:rsid w:val="00AA34F2"/>
    <w:rsid w:val="00F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2023-04-01T12:33:00Z</dcterms:created>
  <dcterms:modified xsi:type="dcterms:W3CDTF">2023-04-01T12:33:00Z</dcterms:modified>
</cp:coreProperties>
</file>